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1E" w:rsidRDefault="008A121E" w:rsidP="007342C5">
      <w:pPr>
        <w:spacing w:after="0" w:line="23" w:lineRule="atLeast"/>
        <w:jc w:val="right"/>
        <w:rPr>
          <w:rFonts w:ascii="Arial" w:hAnsi="Arial" w:cs="Arial"/>
          <w:b/>
          <w:bCs/>
          <w:color w:val="FF3399"/>
          <w:sz w:val="40"/>
          <w:szCs w:val="40"/>
        </w:rPr>
      </w:pPr>
      <w:r>
        <w:rPr>
          <w:rFonts w:ascii="Arial" w:hAnsi="Arial" w:cs="Arial"/>
          <w:b/>
          <w:bCs/>
          <w:noProof/>
          <w:color w:val="FF3399"/>
          <w:sz w:val="40"/>
          <w:szCs w:val="40"/>
          <w:lang w:eastAsia="en-GB"/>
        </w:rPr>
        <w:drawing>
          <wp:inline distT="0" distB="0" distL="0" distR="0" wp14:anchorId="41400222" wp14:editId="4F9EB6FB">
            <wp:extent cx="1381811" cy="1019175"/>
            <wp:effectExtent l="0" t="0" r="8890" b="0"/>
            <wp:docPr id="1" name="Picture 1" descr="S:\LOGO\Osmani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Osmani Trust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159" cy="1025332"/>
                    </a:xfrm>
                    <a:prstGeom prst="rect">
                      <a:avLst/>
                    </a:prstGeom>
                    <a:noFill/>
                    <a:ln>
                      <a:noFill/>
                    </a:ln>
                  </pic:spPr>
                </pic:pic>
              </a:graphicData>
            </a:graphic>
          </wp:inline>
        </w:drawing>
      </w:r>
    </w:p>
    <w:p w:rsidR="008A121E" w:rsidRDefault="008A121E" w:rsidP="007342C5">
      <w:pPr>
        <w:spacing w:after="0" w:line="23" w:lineRule="atLeast"/>
        <w:jc w:val="center"/>
        <w:rPr>
          <w:rFonts w:ascii="Arial" w:hAnsi="Arial" w:cs="Arial"/>
          <w:b/>
          <w:bCs/>
          <w:color w:val="FF3399"/>
          <w:sz w:val="16"/>
          <w:szCs w:val="16"/>
        </w:rPr>
      </w:pPr>
    </w:p>
    <w:p w:rsidR="008A121E" w:rsidRPr="008A121E" w:rsidRDefault="008A121E" w:rsidP="007342C5">
      <w:pPr>
        <w:spacing w:after="0" w:line="23" w:lineRule="atLeast"/>
        <w:jc w:val="center"/>
        <w:rPr>
          <w:rFonts w:ascii="Arial" w:hAnsi="Arial" w:cs="Arial"/>
          <w:b/>
          <w:bCs/>
          <w:color w:val="FF3399"/>
          <w:sz w:val="16"/>
          <w:szCs w:val="16"/>
        </w:rPr>
      </w:pPr>
    </w:p>
    <w:p w:rsidR="007342C5" w:rsidRDefault="007342C5" w:rsidP="007342C5">
      <w:pPr>
        <w:spacing w:after="0" w:line="23" w:lineRule="atLeast"/>
        <w:jc w:val="center"/>
        <w:rPr>
          <w:rFonts w:ascii="Arial" w:hAnsi="Arial" w:cs="Arial"/>
          <w:b/>
          <w:bCs/>
          <w:color w:val="FF3399"/>
          <w:sz w:val="40"/>
          <w:szCs w:val="40"/>
        </w:rPr>
      </w:pPr>
    </w:p>
    <w:p w:rsidR="007342C5" w:rsidRDefault="007342C5" w:rsidP="007342C5">
      <w:pPr>
        <w:spacing w:after="0" w:line="23" w:lineRule="atLeast"/>
        <w:jc w:val="center"/>
        <w:rPr>
          <w:rFonts w:ascii="Arial" w:hAnsi="Arial" w:cs="Arial"/>
          <w:b/>
          <w:bCs/>
          <w:color w:val="FF3399"/>
          <w:sz w:val="40"/>
          <w:szCs w:val="40"/>
        </w:rPr>
      </w:pPr>
    </w:p>
    <w:p w:rsidR="00AF23D7" w:rsidRDefault="00AF23D7" w:rsidP="007342C5">
      <w:pPr>
        <w:spacing w:after="0" w:line="23" w:lineRule="atLeast"/>
        <w:jc w:val="center"/>
        <w:rPr>
          <w:rFonts w:ascii="Arial" w:hAnsi="Arial" w:cs="Arial"/>
          <w:b/>
          <w:bCs/>
          <w:color w:val="FF3399"/>
          <w:sz w:val="40"/>
          <w:szCs w:val="40"/>
        </w:rPr>
      </w:pPr>
      <w:r w:rsidRPr="00AF23D7">
        <w:rPr>
          <w:rFonts w:ascii="Arial" w:hAnsi="Arial" w:cs="Arial"/>
          <w:b/>
          <w:bCs/>
          <w:color w:val="FF3399"/>
          <w:sz w:val="40"/>
          <w:szCs w:val="40"/>
        </w:rPr>
        <w:t xml:space="preserve">The Snowdonia Charity Challenge </w:t>
      </w:r>
    </w:p>
    <w:p w:rsidR="00AF23D7" w:rsidRPr="00AF23D7" w:rsidRDefault="00AF23D7" w:rsidP="007342C5">
      <w:pPr>
        <w:spacing w:after="0" w:line="23" w:lineRule="atLeast"/>
        <w:jc w:val="center"/>
        <w:rPr>
          <w:rFonts w:ascii="Arial" w:hAnsi="Arial" w:cs="Arial"/>
          <w:b/>
          <w:bCs/>
          <w:color w:val="FF3399"/>
          <w:sz w:val="20"/>
          <w:szCs w:val="20"/>
        </w:rPr>
      </w:pPr>
    </w:p>
    <w:p w:rsidR="00DC277D" w:rsidRDefault="00DC277D" w:rsidP="007342C5">
      <w:pPr>
        <w:spacing w:after="0" w:line="23" w:lineRule="atLeast"/>
        <w:rPr>
          <w:rFonts w:ascii="Arial" w:hAnsi="Arial" w:cs="Arial"/>
          <w:sz w:val="24"/>
          <w:szCs w:val="24"/>
        </w:rPr>
      </w:pPr>
    </w:p>
    <w:p w:rsidR="007342C5" w:rsidRDefault="007342C5" w:rsidP="007342C5">
      <w:pPr>
        <w:spacing w:after="0" w:line="23" w:lineRule="atLeast"/>
        <w:rPr>
          <w:rFonts w:ascii="Arial" w:hAnsi="Arial" w:cs="Arial"/>
          <w:sz w:val="24"/>
          <w:szCs w:val="24"/>
        </w:rPr>
      </w:pPr>
    </w:p>
    <w:p w:rsidR="007342C5" w:rsidRDefault="007342C5" w:rsidP="007342C5">
      <w:pPr>
        <w:spacing w:after="0" w:line="23" w:lineRule="atLeast"/>
        <w:rPr>
          <w:rFonts w:ascii="Arial" w:hAnsi="Arial" w:cs="Arial"/>
          <w:sz w:val="24"/>
          <w:szCs w:val="24"/>
        </w:rPr>
      </w:pPr>
    </w:p>
    <w:p w:rsidR="006E77EA" w:rsidRPr="00DC277D" w:rsidRDefault="00614F60" w:rsidP="007342C5">
      <w:pPr>
        <w:spacing w:after="0" w:line="23" w:lineRule="atLeast"/>
        <w:rPr>
          <w:rFonts w:ascii="Arial" w:hAnsi="Arial" w:cs="Arial"/>
          <w:b/>
          <w:sz w:val="28"/>
          <w:szCs w:val="28"/>
        </w:rPr>
      </w:pPr>
      <w:r w:rsidRPr="00DC277D">
        <w:rPr>
          <w:rFonts w:ascii="Arial" w:hAnsi="Arial" w:cs="Arial"/>
          <w:b/>
          <w:sz w:val="28"/>
          <w:szCs w:val="28"/>
        </w:rPr>
        <w:t>How</w:t>
      </w:r>
      <w:r w:rsidR="00DC277D" w:rsidRPr="00DC277D">
        <w:rPr>
          <w:rFonts w:ascii="Arial" w:hAnsi="Arial" w:cs="Arial"/>
          <w:b/>
          <w:sz w:val="28"/>
          <w:szCs w:val="28"/>
        </w:rPr>
        <w:t xml:space="preserve"> to Donate</w:t>
      </w:r>
      <w:r w:rsidRPr="00DC277D">
        <w:rPr>
          <w:rFonts w:ascii="Arial" w:hAnsi="Arial" w:cs="Arial"/>
          <w:b/>
          <w:sz w:val="28"/>
          <w:szCs w:val="28"/>
        </w:rPr>
        <w:t>?</w:t>
      </w:r>
    </w:p>
    <w:p w:rsidR="006E77EA" w:rsidRDefault="006E77EA" w:rsidP="007342C5">
      <w:pPr>
        <w:spacing w:after="0" w:line="23" w:lineRule="atLeast"/>
        <w:rPr>
          <w:rFonts w:ascii="Arial" w:hAnsi="Arial" w:cs="Arial"/>
          <w:b/>
          <w:sz w:val="24"/>
          <w:szCs w:val="24"/>
        </w:rPr>
      </w:pPr>
    </w:p>
    <w:p w:rsidR="007342C5" w:rsidRPr="006E77EA" w:rsidRDefault="007342C5" w:rsidP="007342C5">
      <w:pPr>
        <w:spacing w:after="0" w:line="23" w:lineRule="atLeast"/>
        <w:rPr>
          <w:rFonts w:ascii="Arial" w:hAnsi="Arial" w:cs="Arial"/>
          <w:b/>
          <w:sz w:val="24"/>
          <w:szCs w:val="24"/>
        </w:rPr>
      </w:pPr>
    </w:p>
    <w:p w:rsidR="006E77EA" w:rsidRPr="006E77EA" w:rsidRDefault="00614F60" w:rsidP="007342C5">
      <w:pPr>
        <w:pStyle w:val="ListParagraph"/>
        <w:numPr>
          <w:ilvl w:val="0"/>
          <w:numId w:val="1"/>
        </w:numPr>
        <w:spacing w:after="0" w:line="23" w:lineRule="atLeast"/>
        <w:rPr>
          <w:rStyle w:val="Hyperlink"/>
          <w:rFonts w:ascii="Arial" w:hAnsi="Arial" w:cs="Arial"/>
          <w:color w:val="auto"/>
          <w:sz w:val="24"/>
          <w:szCs w:val="24"/>
          <w:u w:val="none"/>
        </w:rPr>
      </w:pPr>
      <w:r w:rsidRPr="006E77EA">
        <w:rPr>
          <w:rFonts w:ascii="Arial" w:hAnsi="Arial" w:cs="Arial"/>
          <w:sz w:val="24"/>
          <w:szCs w:val="24"/>
        </w:rPr>
        <w:t>Donate directly by going on the Virgin Giving page</w:t>
      </w:r>
      <w:r w:rsidR="006E77EA" w:rsidRPr="006E77EA">
        <w:rPr>
          <w:rFonts w:ascii="Arial" w:hAnsi="Arial" w:cs="Arial"/>
          <w:sz w:val="24"/>
          <w:szCs w:val="24"/>
        </w:rPr>
        <w:t xml:space="preserve">.  Encourage others to donate as well </w:t>
      </w:r>
      <w:hyperlink r:id="rId7" w:history="1">
        <w:r w:rsidR="006E77EA" w:rsidRPr="006E77EA">
          <w:rPr>
            <w:rStyle w:val="Hyperlink"/>
            <w:rFonts w:ascii="Arial" w:hAnsi="Arial" w:cs="Arial"/>
            <w:sz w:val="24"/>
            <w:szCs w:val="24"/>
          </w:rPr>
          <w:t>https://uk.virginmoneygiving.com/fund/snowdonia/Osmani</w:t>
        </w:r>
      </w:hyperlink>
    </w:p>
    <w:p w:rsidR="006E77EA" w:rsidRPr="006E77EA" w:rsidRDefault="006E77EA" w:rsidP="007342C5">
      <w:pPr>
        <w:pStyle w:val="ListParagraph"/>
        <w:spacing w:after="0" w:line="23" w:lineRule="atLeast"/>
        <w:rPr>
          <w:rFonts w:ascii="Arial" w:hAnsi="Arial" w:cs="Arial"/>
          <w:sz w:val="24"/>
          <w:szCs w:val="24"/>
        </w:rPr>
      </w:pPr>
    </w:p>
    <w:p w:rsidR="006E77EA" w:rsidRPr="006E77EA" w:rsidRDefault="00DC277D" w:rsidP="007342C5">
      <w:pPr>
        <w:pStyle w:val="ListParagraph"/>
        <w:numPr>
          <w:ilvl w:val="0"/>
          <w:numId w:val="1"/>
        </w:numPr>
        <w:spacing w:after="0" w:line="23" w:lineRule="atLeast"/>
        <w:rPr>
          <w:rFonts w:ascii="Arial" w:hAnsi="Arial" w:cs="Arial"/>
          <w:color w:val="000000" w:themeColor="text1"/>
          <w:sz w:val="24"/>
          <w:szCs w:val="24"/>
        </w:rPr>
      </w:pPr>
      <w:r>
        <w:rPr>
          <w:rFonts w:ascii="Arial" w:hAnsi="Arial" w:cs="Arial"/>
          <w:color w:val="000000" w:themeColor="text1"/>
          <w:sz w:val="24"/>
          <w:szCs w:val="24"/>
        </w:rPr>
        <w:t>If you are coming with us on the trek, then s</w:t>
      </w:r>
      <w:r w:rsidR="006E77EA" w:rsidRPr="006E77EA">
        <w:rPr>
          <w:rFonts w:ascii="Arial" w:hAnsi="Arial" w:cs="Arial"/>
          <w:color w:val="000000" w:themeColor="text1"/>
          <w:sz w:val="24"/>
          <w:szCs w:val="24"/>
        </w:rPr>
        <w:t>et up your own fundraising page and encourage friends and family members to donate to your page. This way you can make it more personalised.</w:t>
      </w:r>
    </w:p>
    <w:p w:rsidR="006E77EA" w:rsidRPr="006E77EA" w:rsidRDefault="006E77EA" w:rsidP="007342C5">
      <w:pPr>
        <w:pStyle w:val="ListParagraph"/>
        <w:spacing w:after="0" w:line="23" w:lineRule="atLeast"/>
        <w:rPr>
          <w:rFonts w:ascii="Arial" w:hAnsi="Arial" w:cs="Arial"/>
          <w:color w:val="1F497D"/>
          <w:sz w:val="24"/>
          <w:szCs w:val="24"/>
        </w:rPr>
      </w:pPr>
      <w:hyperlink r:id="rId8" w:history="1">
        <w:r w:rsidRPr="006E77EA">
          <w:rPr>
            <w:rStyle w:val="Hyperlink"/>
            <w:rFonts w:ascii="Arial" w:hAnsi="Arial" w:cs="Arial"/>
            <w:sz w:val="24"/>
            <w:szCs w:val="24"/>
          </w:rPr>
          <w:t>https://uk.virginmoneygiving.com/fund/snowdonia/Osmani</w:t>
        </w:r>
      </w:hyperlink>
    </w:p>
    <w:p w:rsidR="00DC277D" w:rsidRDefault="006E77EA" w:rsidP="007342C5">
      <w:pPr>
        <w:pStyle w:val="ListParagraph"/>
        <w:spacing w:after="0" w:line="23" w:lineRule="atLeast"/>
        <w:rPr>
          <w:rFonts w:ascii="Arial" w:hAnsi="Arial" w:cs="Arial"/>
          <w:sz w:val="24"/>
          <w:szCs w:val="24"/>
        </w:rPr>
      </w:pPr>
      <w:r w:rsidRPr="006E77EA">
        <w:rPr>
          <w:rFonts w:ascii="Arial" w:hAnsi="Arial" w:cs="Arial"/>
          <w:sz w:val="24"/>
          <w:szCs w:val="24"/>
        </w:rPr>
        <w:t xml:space="preserve">Click on </w:t>
      </w:r>
      <w:r w:rsidRPr="006E77EA">
        <w:rPr>
          <w:rFonts w:ascii="Arial" w:hAnsi="Arial" w:cs="Arial"/>
          <w:b/>
          <w:sz w:val="24"/>
          <w:szCs w:val="24"/>
        </w:rPr>
        <w:t>Start Fundraising</w:t>
      </w:r>
      <w:r w:rsidRPr="006E77EA">
        <w:rPr>
          <w:rFonts w:ascii="Arial" w:hAnsi="Arial" w:cs="Arial"/>
          <w:sz w:val="24"/>
          <w:szCs w:val="24"/>
        </w:rPr>
        <w:t xml:space="preserve"> and you can set up your own fundraising page.</w:t>
      </w:r>
    </w:p>
    <w:p w:rsidR="00DC277D" w:rsidRDefault="00DC277D" w:rsidP="007342C5">
      <w:pPr>
        <w:spacing w:after="0" w:line="23" w:lineRule="atLeast"/>
        <w:rPr>
          <w:rFonts w:ascii="Arial" w:hAnsi="Arial" w:cs="Arial"/>
          <w:sz w:val="24"/>
          <w:szCs w:val="24"/>
        </w:rPr>
      </w:pPr>
    </w:p>
    <w:p w:rsidR="00DC277D" w:rsidRPr="00DC277D" w:rsidRDefault="00DC277D" w:rsidP="007342C5">
      <w:pPr>
        <w:pStyle w:val="ListParagraph"/>
        <w:numPr>
          <w:ilvl w:val="0"/>
          <w:numId w:val="1"/>
        </w:numPr>
        <w:spacing w:after="0" w:line="23" w:lineRule="atLeast"/>
        <w:rPr>
          <w:rFonts w:ascii="Arial" w:hAnsi="Arial" w:cs="Arial"/>
          <w:sz w:val="24"/>
          <w:szCs w:val="24"/>
        </w:rPr>
      </w:pPr>
      <w:r w:rsidRPr="00DC277D">
        <w:rPr>
          <w:rFonts w:ascii="Arial" w:hAnsi="Arial" w:cs="Arial"/>
          <w:sz w:val="24"/>
          <w:szCs w:val="24"/>
        </w:rPr>
        <w:t>If you are not coming, you can still help by setting up your own page and raise vital fund</w:t>
      </w:r>
      <w:r>
        <w:rPr>
          <w:rFonts w:ascii="Arial" w:hAnsi="Arial" w:cs="Arial"/>
          <w:sz w:val="24"/>
          <w:szCs w:val="24"/>
        </w:rPr>
        <w:t>s</w:t>
      </w:r>
      <w:r w:rsidRPr="00DC277D">
        <w:rPr>
          <w:rFonts w:ascii="Arial" w:hAnsi="Arial" w:cs="Arial"/>
          <w:sz w:val="24"/>
          <w:szCs w:val="24"/>
        </w:rPr>
        <w:t xml:space="preserve"> for the Trust.  Just use the link below. </w:t>
      </w:r>
      <w:hyperlink r:id="rId9" w:history="1">
        <w:r w:rsidRPr="00DC277D">
          <w:rPr>
            <w:rStyle w:val="Hyperlink"/>
            <w:rFonts w:ascii="Arial" w:hAnsi="Arial" w:cs="Arial"/>
            <w:sz w:val="24"/>
            <w:szCs w:val="24"/>
          </w:rPr>
          <w:t>https://uk.virginmoneygiving.com/fund/snowdonia/Osmani</w:t>
        </w:r>
      </w:hyperlink>
    </w:p>
    <w:p w:rsidR="00DC277D" w:rsidRDefault="00DC277D" w:rsidP="007342C5">
      <w:pPr>
        <w:pStyle w:val="ListParagraph"/>
        <w:spacing w:after="0" w:line="23" w:lineRule="atLeast"/>
        <w:rPr>
          <w:rFonts w:ascii="Arial" w:hAnsi="Arial" w:cs="Arial"/>
          <w:sz w:val="24"/>
          <w:szCs w:val="24"/>
        </w:rPr>
      </w:pPr>
      <w:r w:rsidRPr="006E77EA">
        <w:rPr>
          <w:rFonts w:ascii="Arial" w:hAnsi="Arial" w:cs="Arial"/>
          <w:sz w:val="24"/>
          <w:szCs w:val="24"/>
        </w:rPr>
        <w:t xml:space="preserve">Click on </w:t>
      </w:r>
      <w:r w:rsidRPr="006E77EA">
        <w:rPr>
          <w:rFonts w:ascii="Arial" w:hAnsi="Arial" w:cs="Arial"/>
          <w:b/>
          <w:sz w:val="24"/>
          <w:szCs w:val="24"/>
        </w:rPr>
        <w:t>Start Fundraising</w:t>
      </w:r>
      <w:r w:rsidRPr="006E77EA">
        <w:rPr>
          <w:rFonts w:ascii="Arial" w:hAnsi="Arial" w:cs="Arial"/>
          <w:sz w:val="24"/>
          <w:szCs w:val="24"/>
        </w:rPr>
        <w:t xml:space="preserve"> and you can set up your own fundraising page.</w:t>
      </w:r>
    </w:p>
    <w:p w:rsidR="00DC277D" w:rsidRPr="00DC277D" w:rsidRDefault="00DC277D" w:rsidP="007342C5">
      <w:pPr>
        <w:pStyle w:val="ListParagraph"/>
        <w:spacing w:after="0" w:line="23" w:lineRule="atLeast"/>
        <w:rPr>
          <w:rFonts w:ascii="Arial" w:hAnsi="Arial" w:cs="Arial"/>
          <w:sz w:val="24"/>
          <w:szCs w:val="24"/>
        </w:rPr>
      </w:pPr>
    </w:p>
    <w:p w:rsidR="00AF23D7" w:rsidRDefault="00AF23D7" w:rsidP="007342C5">
      <w:pPr>
        <w:spacing w:after="0" w:line="23" w:lineRule="atLeast"/>
        <w:rPr>
          <w:rFonts w:ascii="Arial" w:hAnsi="Arial" w:cs="Arial"/>
          <w:b/>
          <w:bCs/>
          <w:color w:val="0070C0"/>
        </w:rPr>
      </w:pPr>
    </w:p>
    <w:p w:rsidR="007342C5" w:rsidRPr="008A121E" w:rsidRDefault="007342C5" w:rsidP="007342C5">
      <w:pPr>
        <w:spacing w:after="0" w:line="23" w:lineRule="atLeast"/>
        <w:rPr>
          <w:rFonts w:ascii="Arial" w:hAnsi="Arial" w:cs="Arial"/>
          <w:b/>
          <w:bCs/>
          <w:color w:val="0070C0"/>
        </w:rPr>
      </w:pPr>
      <w:bookmarkStart w:id="0" w:name="_GoBack"/>
      <w:bookmarkEnd w:id="0"/>
    </w:p>
    <w:p w:rsidR="007342C5" w:rsidRDefault="007342C5" w:rsidP="007342C5">
      <w:pPr>
        <w:spacing w:after="0" w:line="23" w:lineRule="atLeast"/>
        <w:rPr>
          <w:rFonts w:ascii="Arial" w:hAnsi="Arial" w:cs="Arial"/>
          <w:b/>
          <w:bCs/>
          <w:color w:val="000000" w:themeColor="text1"/>
          <w:sz w:val="28"/>
          <w:szCs w:val="28"/>
        </w:rPr>
      </w:pPr>
      <w:r w:rsidRPr="007342C5">
        <w:rPr>
          <w:rFonts w:ascii="Arial" w:hAnsi="Arial" w:cs="Arial"/>
          <w:b/>
          <w:bCs/>
          <w:color w:val="000000" w:themeColor="text1"/>
          <w:sz w:val="28"/>
          <w:szCs w:val="28"/>
        </w:rPr>
        <w:t>Fundraising Tips</w:t>
      </w:r>
    </w:p>
    <w:p w:rsidR="007342C5" w:rsidRPr="007342C5" w:rsidRDefault="007342C5" w:rsidP="007342C5">
      <w:pPr>
        <w:spacing w:after="0" w:line="23" w:lineRule="atLeast"/>
        <w:rPr>
          <w:rFonts w:ascii="Arial" w:hAnsi="Arial" w:cs="Arial"/>
          <w:b/>
          <w:bCs/>
          <w:color w:val="000000" w:themeColor="text1"/>
          <w:sz w:val="28"/>
          <w:szCs w:val="28"/>
        </w:rPr>
      </w:pPr>
    </w:p>
    <w:p w:rsidR="007342C5" w:rsidRDefault="007342C5" w:rsidP="007342C5">
      <w:pPr>
        <w:spacing w:after="0" w:line="23" w:lineRule="atLeast"/>
        <w:rPr>
          <w:rFonts w:ascii="Arial" w:eastAsia="Times New Roman" w:hAnsi="Arial" w:cs="Arial"/>
          <w:color w:val="000000" w:themeColor="text1"/>
          <w:sz w:val="24"/>
          <w:szCs w:val="24"/>
          <w:lang w:eastAsia="en-GB"/>
        </w:rPr>
      </w:pPr>
      <w:r w:rsidRPr="007342C5">
        <w:rPr>
          <w:rFonts w:ascii="Arial" w:eastAsia="Times New Roman" w:hAnsi="Arial" w:cs="Arial"/>
          <w:color w:val="000000" w:themeColor="text1"/>
          <w:sz w:val="24"/>
          <w:szCs w:val="24"/>
          <w:lang w:eastAsia="en-GB"/>
        </w:rPr>
        <w:t>We are asking everyone to raise a minimum of £250. This may seem a lot but is not as hard as it seems.</w:t>
      </w:r>
    </w:p>
    <w:p w:rsid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P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Pr="007342C5" w:rsidRDefault="007342C5" w:rsidP="007342C5">
      <w:pPr>
        <w:spacing w:after="0" w:line="23" w:lineRule="atLeast"/>
        <w:rPr>
          <w:rFonts w:ascii="Arial" w:eastAsia="Times New Roman" w:hAnsi="Arial" w:cs="Arial"/>
          <w:color w:val="000000" w:themeColor="text1"/>
          <w:sz w:val="24"/>
          <w:szCs w:val="24"/>
          <w:lang w:eastAsia="en-GB"/>
        </w:rPr>
      </w:pPr>
      <w:r w:rsidRPr="007342C5">
        <w:rPr>
          <w:rFonts w:ascii="Arial" w:eastAsia="Times New Roman" w:hAnsi="Arial" w:cs="Arial"/>
          <w:b/>
          <w:bCs/>
          <w:color w:val="000000" w:themeColor="text1"/>
          <w:sz w:val="24"/>
          <w:szCs w:val="24"/>
          <w:lang w:eastAsia="en-GB"/>
        </w:rPr>
        <w:t>Here are some tips.</w:t>
      </w:r>
      <w:r w:rsidRPr="007342C5">
        <w:rPr>
          <w:rFonts w:ascii="Arial" w:eastAsia="Times New Roman" w:hAnsi="Arial" w:cs="Arial"/>
          <w:color w:val="000000" w:themeColor="text1"/>
          <w:sz w:val="24"/>
          <w:szCs w:val="24"/>
          <w:lang w:eastAsia="en-GB"/>
        </w:rPr>
        <w:br/>
        <w:t>Compete against your friends taking part. The competition can bring some excitement into fundraising and can force you to challenge your own fund raising abilities. Why not set up a weekly fundraising league table so your friends can all see how everyone is getting on?</w:t>
      </w:r>
    </w:p>
    <w:p w:rsidR="007342C5" w:rsidRDefault="007342C5" w:rsidP="007342C5">
      <w:pPr>
        <w:spacing w:after="0" w:line="23" w:lineRule="atLeast"/>
        <w:rPr>
          <w:rFonts w:ascii="Arial" w:eastAsia="Times New Roman" w:hAnsi="Arial" w:cs="Arial"/>
          <w:color w:val="000000" w:themeColor="text1"/>
          <w:sz w:val="24"/>
          <w:szCs w:val="24"/>
          <w:lang w:eastAsia="en-GB"/>
        </w:rPr>
      </w:pPr>
      <w:r w:rsidRPr="007342C5">
        <w:rPr>
          <w:rFonts w:ascii="Arial" w:eastAsia="Times New Roman" w:hAnsi="Arial" w:cs="Arial"/>
          <w:color w:val="000000" w:themeColor="text1"/>
          <w:sz w:val="24"/>
          <w:szCs w:val="24"/>
          <w:lang w:eastAsia="en-GB"/>
        </w:rPr>
        <w:br/>
        <w:t xml:space="preserve">Help encourage those lagging behind and motivate others to climb up the league table. Each participant can create their own </w:t>
      </w:r>
      <w:proofErr w:type="spellStart"/>
      <w:r w:rsidRPr="007342C5">
        <w:rPr>
          <w:rFonts w:ascii="Arial" w:eastAsia="Times New Roman" w:hAnsi="Arial" w:cs="Arial"/>
          <w:color w:val="000000" w:themeColor="text1"/>
          <w:sz w:val="24"/>
          <w:szCs w:val="24"/>
          <w:lang w:eastAsia="en-GB"/>
        </w:rPr>
        <w:t>Virginmoneygiving</w:t>
      </w:r>
      <w:proofErr w:type="spellEnd"/>
      <w:r w:rsidRPr="007342C5">
        <w:rPr>
          <w:rFonts w:ascii="Arial" w:eastAsia="Times New Roman" w:hAnsi="Arial" w:cs="Arial"/>
          <w:color w:val="000000" w:themeColor="text1"/>
          <w:sz w:val="24"/>
          <w:szCs w:val="24"/>
          <w:lang w:eastAsia="en-GB"/>
        </w:rPr>
        <w:t xml:space="preserve"> page which we highly recommend.</w:t>
      </w:r>
    </w:p>
    <w:p w:rsid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P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Pr="007342C5" w:rsidRDefault="007342C5" w:rsidP="007342C5">
      <w:pPr>
        <w:spacing w:after="0" w:line="23" w:lineRule="atLeast"/>
        <w:rPr>
          <w:rFonts w:ascii="Arial" w:eastAsia="Times New Roman" w:hAnsi="Arial" w:cs="Arial"/>
          <w:color w:val="000000" w:themeColor="text1"/>
          <w:sz w:val="24"/>
          <w:szCs w:val="24"/>
          <w:lang w:eastAsia="en-GB"/>
        </w:rPr>
      </w:pPr>
      <w:r w:rsidRPr="007342C5">
        <w:rPr>
          <w:rFonts w:ascii="Arial" w:eastAsia="Times New Roman" w:hAnsi="Arial" w:cs="Arial"/>
          <w:b/>
          <w:bCs/>
          <w:color w:val="000000" w:themeColor="text1"/>
          <w:sz w:val="24"/>
          <w:szCs w:val="24"/>
          <w:lang w:eastAsia="en-GB"/>
        </w:rPr>
        <w:t>Reminders!</w:t>
      </w:r>
      <w:r w:rsidRPr="007342C5">
        <w:rPr>
          <w:rFonts w:ascii="Arial" w:eastAsia="Times New Roman" w:hAnsi="Arial" w:cs="Arial"/>
          <w:color w:val="000000" w:themeColor="text1"/>
          <w:sz w:val="24"/>
          <w:szCs w:val="24"/>
          <w:lang w:eastAsia="en-GB"/>
        </w:rPr>
        <w:br/>
        <w:t>Once you have made everyone you know aware of your fundraising challenge be sure to update your contacts on how the fundraising is going, but don’t overdo it to annoy them.</w:t>
      </w:r>
    </w:p>
    <w:p w:rsidR="007342C5" w:rsidRDefault="007342C5" w:rsidP="007342C5">
      <w:pPr>
        <w:spacing w:after="0" w:line="23" w:lineRule="atLeast"/>
        <w:rPr>
          <w:rFonts w:ascii="Arial" w:eastAsia="Times New Roman" w:hAnsi="Arial" w:cs="Arial"/>
          <w:color w:val="000000" w:themeColor="text1"/>
          <w:sz w:val="24"/>
          <w:szCs w:val="24"/>
          <w:lang w:eastAsia="en-GB"/>
        </w:rPr>
      </w:pPr>
      <w:r w:rsidRPr="007342C5">
        <w:rPr>
          <w:rFonts w:ascii="Arial" w:eastAsia="Times New Roman" w:hAnsi="Arial" w:cs="Arial"/>
          <w:color w:val="000000" w:themeColor="text1"/>
          <w:sz w:val="24"/>
          <w:szCs w:val="24"/>
          <w:lang w:eastAsia="en-GB"/>
        </w:rPr>
        <w:t xml:space="preserve">It’s a good protocol to send a reminder email or text a few days before doing the challenge, and then send an update email or text after completing the challenge. </w:t>
      </w:r>
    </w:p>
    <w:p w:rsid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Default="007342C5" w:rsidP="007342C5">
      <w:pPr>
        <w:spacing w:after="0" w:line="23" w:lineRule="atLeast"/>
        <w:rPr>
          <w:rFonts w:ascii="Arial" w:eastAsia="Times New Roman" w:hAnsi="Arial" w:cs="Arial"/>
          <w:color w:val="000000" w:themeColor="text1"/>
          <w:sz w:val="24"/>
          <w:szCs w:val="24"/>
          <w:lang w:eastAsia="en-GB"/>
        </w:rPr>
      </w:pPr>
      <w:r w:rsidRPr="007342C5">
        <w:rPr>
          <w:rFonts w:ascii="Arial" w:eastAsia="Times New Roman" w:hAnsi="Arial" w:cs="Arial"/>
          <w:color w:val="000000" w:themeColor="text1"/>
          <w:sz w:val="24"/>
          <w:szCs w:val="24"/>
          <w:lang w:eastAsia="en-GB"/>
        </w:rPr>
        <w:t>Also try to secure as many verbal pledges as possible that way you can remind these sponsors as much as you want until they actually donate.</w:t>
      </w:r>
    </w:p>
    <w:p w:rsidR="007342C5" w:rsidRP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Default="007342C5" w:rsidP="007342C5">
      <w:pPr>
        <w:spacing w:after="0" w:line="23" w:lineRule="atLeast"/>
        <w:rPr>
          <w:rFonts w:ascii="Arial" w:eastAsia="Times New Roman" w:hAnsi="Arial" w:cs="Arial"/>
          <w:color w:val="000000" w:themeColor="text1"/>
          <w:sz w:val="24"/>
          <w:szCs w:val="24"/>
          <w:lang w:eastAsia="en-GB"/>
        </w:rPr>
      </w:pPr>
      <w:r w:rsidRPr="007342C5">
        <w:rPr>
          <w:rFonts w:ascii="Arial" w:eastAsia="Times New Roman" w:hAnsi="Arial" w:cs="Arial"/>
          <w:color w:val="000000" w:themeColor="text1"/>
          <w:sz w:val="24"/>
          <w:szCs w:val="24"/>
          <w:lang w:eastAsia="en-GB"/>
        </w:rPr>
        <w:t>You may have to be quite persistent to secure the verbal pledges, but it’s all for a worthy cause. A good way around this is to arrange a get together with a group of friends and then when you feel it is appropriate, mention your charity challenge and be blunt and pose the question “So are you going to sponsor me?” Believe me, without doing this, you probably won’t raise as much as you potentially could.</w:t>
      </w:r>
    </w:p>
    <w:p w:rsidR="007342C5" w:rsidRPr="007342C5" w:rsidRDefault="007342C5" w:rsidP="007342C5">
      <w:pPr>
        <w:spacing w:after="0" w:line="23" w:lineRule="atLeast"/>
        <w:rPr>
          <w:rFonts w:ascii="Arial" w:eastAsia="Times New Roman" w:hAnsi="Arial" w:cs="Arial"/>
          <w:color w:val="000000" w:themeColor="text1"/>
          <w:sz w:val="24"/>
          <w:szCs w:val="24"/>
          <w:lang w:eastAsia="en-GB"/>
        </w:rPr>
      </w:pPr>
    </w:p>
    <w:p w:rsidR="007342C5" w:rsidRPr="006F7C71" w:rsidRDefault="007342C5" w:rsidP="007342C5">
      <w:pPr>
        <w:spacing w:after="0" w:line="23" w:lineRule="atLeast"/>
        <w:rPr>
          <w:rFonts w:asciiTheme="minorBidi" w:eastAsia="Times New Roman" w:hAnsiTheme="minorBidi"/>
          <w:color w:val="000000" w:themeColor="text1"/>
          <w:lang w:eastAsia="en-GB"/>
        </w:rPr>
      </w:pPr>
      <w:r w:rsidRPr="007342C5">
        <w:rPr>
          <w:rFonts w:ascii="Arial" w:eastAsia="Times New Roman" w:hAnsi="Arial" w:cs="Arial"/>
          <w:color w:val="000000" w:themeColor="text1"/>
          <w:sz w:val="24"/>
          <w:szCs w:val="24"/>
          <w:lang w:eastAsia="en-GB"/>
        </w:rPr>
        <w:t xml:space="preserve">People are so busy these days that they may see your email or text and intend to sponsor you, but then get side tracked and totally forget. From experience we know tracking down sponsors can be very difficult and time consuming. This is why we are recommending that everyone sets up </w:t>
      </w:r>
      <w:proofErr w:type="spellStart"/>
      <w:r w:rsidRPr="007342C5">
        <w:rPr>
          <w:rFonts w:ascii="Arial" w:eastAsia="Times New Roman" w:hAnsi="Arial" w:cs="Arial"/>
          <w:color w:val="000000" w:themeColor="text1"/>
          <w:sz w:val="24"/>
          <w:szCs w:val="24"/>
          <w:lang w:eastAsia="en-GB"/>
        </w:rPr>
        <w:t>Virginmoneygiving</w:t>
      </w:r>
      <w:proofErr w:type="spellEnd"/>
      <w:r w:rsidRPr="007342C5">
        <w:rPr>
          <w:rFonts w:ascii="Arial" w:eastAsia="Times New Roman" w:hAnsi="Arial" w:cs="Arial"/>
          <w:color w:val="000000" w:themeColor="text1"/>
          <w:sz w:val="24"/>
          <w:szCs w:val="24"/>
          <w:lang w:eastAsia="en-GB"/>
        </w:rPr>
        <w:t xml:space="preserve"> page</w:t>
      </w:r>
      <w:r w:rsidRPr="006F7C71">
        <w:rPr>
          <w:rFonts w:asciiTheme="minorBidi" w:eastAsia="Times New Roman" w:hAnsiTheme="minorBidi"/>
          <w:color w:val="000000" w:themeColor="text1"/>
          <w:lang w:eastAsia="en-GB"/>
        </w:rPr>
        <w:t xml:space="preserve"> </w:t>
      </w:r>
    </w:p>
    <w:p w:rsidR="00595122" w:rsidRDefault="00595122" w:rsidP="00AF23D7">
      <w:pPr>
        <w:spacing w:after="0" w:line="240" w:lineRule="auto"/>
        <w:rPr>
          <w:rFonts w:ascii="Arial" w:hAnsi="Arial" w:cs="Arial"/>
        </w:rPr>
      </w:pPr>
    </w:p>
    <w:p w:rsidR="00595122" w:rsidRDefault="00595122" w:rsidP="00AF23D7">
      <w:pPr>
        <w:spacing w:after="0" w:line="240" w:lineRule="auto"/>
        <w:rPr>
          <w:rFonts w:ascii="Arial" w:hAnsi="Arial" w:cs="Arial"/>
        </w:rPr>
      </w:pPr>
    </w:p>
    <w:p w:rsidR="00DC277D" w:rsidRPr="00080CB5" w:rsidRDefault="00DC277D" w:rsidP="00AF23D7">
      <w:pPr>
        <w:spacing w:after="0" w:line="240" w:lineRule="auto"/>
        <w:rPr>
          <w:rFonts w:ascii="Arial" w:hAnsi="Arial" w:cs="Arial"/>
        </w:rPr>
      </w:pPr>
    </w:p>
    <w:p w:rsidR="00080CB5" w:rsidRPr="00DC277D" w:rsidRDefault="00080CB5" w:rsidP="00AF23D7">
      <w:pPr>
        <w:spacing w:after="0" w:line="240" w:lineRule="auto"/>
        <w:rPr>
          <w:rFonts w:ascii="Arial" w:hAnsi="Arial" w:cs="Arial"/>
          <w:b/>
          <w:color w:val="000000" w:themeColor="text1"/>
          <w:sz w:val="28"/>
          <w:szCs w:val="28"/>
        </w:rPr>
      </w:pPr>
      <w:r w:rsidRPr="00DC277D">
        <w:rPr>
          <w:rFonts w:ascii="Arial" w:hAnsi="Arial" w:cs="Arial"/>
          <w:b/>
          <w:color w:val="000000" w:themeColor="text1"/>
          <w:sz w:val="28"/>
          <w:szCs w:val="28"/>
        </w:rPr>
        <w:t>F</w:t>
      </w:r>
      <w:r w:rsidR="008A121E" w:rsidRPr="00DC277D">
        <w:rPr>
          <w:rFonts w:ascii="Arial" w:hAnsi="Arial" w:cs="Arial"/>
          <w:b/>
          <w:color w:val="000000" w:themeColor="text1"/>
          <w:sz w:val="28"/>
          <w:szCs w:val="28"/>
        </w:rPr>
        <w:t xml:space="preserve">urther information </w:t>
      </w:r>
    </w:p>
    <w:p w:rsidR="00080CB5" w:rsidRPr="00DC277D" w:rsidRDefault="00080CB5" w:rsidP="00AF23D7">
      <w:pPr>
        <w:spacing w:after="0" w:line="240" w:lineRule="auto"/>
        <w:rPr>
          <w:rFonts w:ascii="Arial" w:hAnsi="Arial" w:cs="Arial"/>
          <w:sz w:val="24"/>
          <w:szCs w:val="24"/>
        </w:rPr>
      </w:pPr>
    </w:p>
    <w:p w:rsidR="008A121E" w:rsidRPr="00DC277D" w:rsidRDefault="00080CB5" w:rsidP="00AF23D7">
      <w:pPr>
        <w:spacing w:after="0" w:line="240" w:lineRule="auto"/>
        <w:rPr>
          <w:rFonts w:ascii="Arial" w:hAnsi="Arial" w:cs="Arial"/>
          <w:sz w:val="24"/>
          <w:szCs w:val="24"/>
        </w:rPr>
      </w:pPr>
      <w:r w:rsidRPr="00DC277D">
        <w:rPr>
          <w:rFonts w:ascii="Arial" w:hAnsi="Arial" w:cs="Arial"/>
          <w:sz w:val="24"/>
          <w:szCs w:val="24"/>
        </w:rPr>
        <w:t xml:space="preserve">Contact </w:t>
      </w:r>
      <w:r w:rsidR="008A121E" w:rsidRPr="00DC277D">
        <w:rPr>
          <w:rFonts w:ascii="Arial" w:hAnsi="Arial" w:cs="Arial"/>
          <w:sz w:val="24"/>
          <w:szCs w:val="24"/>
        </w:rPr>
        <w:t xml:space="preserve">Kamrul Islam on </w:t>
      </w:r>
      <w:r w:rsidR="008A121E" w:rsidRPr="00DC277D">
        <w:rPr>
          <w:rFonts w:ascii="Arial" w:hAnsi="Arial" w:cs="Arial"/>
          <w:b/>
          <w:sz w:val="24"/>
          <w:szCs w:val="24"/>
        </w:rPr>
        <w:t>020 7247 8080</w:t>
      </w:r>
      <w:r w:rsidR="008A121E" w:rsidRPr="00DC277D">
        <w:rPr>
          <w:rFonts w:ascii="Arial" w:hAnsi="Arial" w:cs="Arial"/>
          <w:sz w:val="24"/>
          <w:szCs w:val="24"/>
        </w:rPr>
        <w:t xml:space="preserve"> or email </w:t>
      </w:r>
      <w:hyperlink r:id="rId10" w:history="1">
        <w:r w:rsidRPr="00DC277D">
          <w:rPr>
            <w:rStyle w:val="Hyperlink"/>
            <w:rFonts w:ascii="Arial" w:hAnsi="Arial" w:cs="Arial"/>
            <w:sz w:val="24"/>
            <w:szCs w:val="24"/>
          </w:rPr>
          <w:t>Kamrul.islam@osmanitrust.org</w:t>
        </w:r>
      </w:hyperlink>
    </w:p>
    <w:p w:rsidR="00080CB5" w:rsidRPr="00DC277D" w:rsidRDefault="00080CB5" w:rsidP="00AF23D7">
      <w:pPr>
        <w:spacing w:after="0" w:line="240" w:lineRule="auto"/>
        <w:rPr>
          <w:rFonts w:ascii="Arial" w:hAnsi="Arial" w:cs="Arial"/>
          <w:sz w:val="24"/>
          <w:szCs w:val="24"/>
        </w:rPr>
      </w:pPr>
    </w:p>
    <w:p w:rsidR="00080CB5" w:rsidRPr="00DC277D" w:rsidRDefault="00080CB5" w:rsidP="00AF23D7">
      <w:pPr>
        <w:spacing w:after="0" w:line="240" w:lineRule="auto"/>
        <w:rPr>
          <w:rFonts w:ascii="Arial" w:hAnsi="Arial" w:cs="Arial"/>
          <w:sz w:val="24"/>
          <w:szCs w:val="24"/>
        </w:rPr>
      </w:pPr>
      <w:r w:rsidRPr="00DC277D">
        <w:rPr>
          <w:rFonts w:ascii="Arial" w:hAnsi="Arial" w:cs="Arial"/>
          <w:sz w:val="24"/>
          <w:szCs w:val="24"/>
        </w:rPr>
        <w:t xml:space="preserve">Or visit our website: </w:t>
      </w:r>
      <w:hyperlink r:id="rId11" w:history="1">
        <w:r w:rsidRPr="00DC277D">
          <w:rPr>
            <w:rStyle w:val="Hyperlink"/>
            <w:rFonts w:ascii="Arial" w:hAnsi="Arial" w:cs="Arial"/>
            <w:sz w:val="24"/>
            <w:szCs w:val="24"/>
          </w:rPr>
          <w:t>www.osmanitrust.org</w:t>
        </w:r>
      </w:hyperlink>
      <w:r w:rsidRPr="00DC277D">
        <w:rPr>
          <w:rFonts w:ascii="Arial" w:hAnsi="Arial" w:cs="Arial"/>
          <w:sz w:val="24"/>
          <w:szCs w:val="24"/>
        </w:rPr>
        <w:t xml:space="preserve"> </w:t>
      </w:r>
    </w:p>
    <w:p w:rsidR="00080CB5" w:rsidRDefault="00080CB5" w:rsidP="00AF23D7">
      <w:pPr>
        <w:spacing w:after="0" w:line="240" w:lineRule="auto"/>
        <w:rPr>
          <w:rFonts w:ascii="Arial" w:hAnsi="Arial" w:cs="Arial"/>
          <w:sz w:val="24"/>
          <w:szCs w:val="24"/>
        </w:rPr>
      </w:pPr>
    </w:p>
    <w:p w:rsidR="00DC277D" w:rsidRPr="00DC277D" w:rsidRDefault="00DC277D" w:rsidP="00AF23D7">
      <w:pPr>
        <w:spacing w:after="0" w:line="240" w:lineRule="auto"/>
        <w:rPr>
          <w:rFonts w:ascii="Arial" w:hAnsi="Arial" w:cs="Arial"/>
          <w:sz w:val="24"/>
          <w:szCs w:val="24"/>
        </w:rPr>
      </w:pPr>
    </w:p>
    <w:p w:rsidR="008A121E" w:rsidRPr="00DC277D" w:rsidRDefault="00080CB5" w:rsidP="00080CB5">
      <w:pPr>
        <w:rPr>
          <w:rFonts w:ascii="Arial" w:hAnsi="Arial" w:cs="Arial"/>
          <w:sz w:val="24"/>
          <w:szCs w:val="24"/>
        </w:rPr>
      </w:pPr>
      <w:r w:rsidRPr="00DC277D">
        <w:rPr>
          <w:rFonts w:ascii="Arial" w:hAnsi="Arial" w:cs="Arial"/>
          <w:noProof/>
          <w:color w:val="001BA0"/>
          <w:sz w:val="24"/>
          <w:szCs w:val="24"/>
          <w:lang w:eastAsia="en-GB"/>
        </w:rPr>
        <w:drawing>
          <wp:inline distT="0" distB="0" distL="0" distR="0" wp14:anchorId="61D2CF25" wp14:editId="6F619F3F">
            <wp:extent cx="403999" cy="447675"/>
            <wp:effectExtent l="0" t="0" r="0" b="0"/>
            <wp:docPr id="2" name="Picture 2" descr="Image result for facebook">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746" r="13834"/>
                    <a:stretch/>
                  </pic:blipFill>
                  <pic:spPr bwMode="auto">
                    <a:xfrm>
                      <a:off x="0" y="0"/>
                      <a:ext cx="416367" cy="461380"/>
                    </a:xfrm>
                    <a:prstGeom prst="rect">
                      <a:avLst/>
                    </a:prstGeom>
                    <a:noFill/>
                    <a:ln>
                      <a:noFill/>
                    </a:ln>
                    <a:extLst>
                      <a:ext uri="{53640926-AAD7-44D8-BBD7-CCE9431645EC}">
                        <a14:shadowObscured xmlns:a14="http://schemas.microsoft.com/office/drawing/2010/main"/>
                      </a:ext>
                    </a:extLst>
                  </pic:spPr>
                </pic:pic>
              </a:graphicData>
            </a:graphic>
          </wp:inline>
        </w:drawing>
      </w:r>
      <w:r w:rsidRPr="00DC277D">
        <w:rPr>
          <w:rFonts w:ascii="Arial" w:hAnsi="Arial" w:cs="Arial"/>
          <w:sz w:val="24"/>
          <w:szCs w:val="24"/>
        </w:rPr>
        <w:t xml:space="preserve">  : </w:t>
      </w:r>
      <w:hyperlink r:id="rId14" w:history="1">
        <w:r w:rsidRPr="00DC277D">
          <w:rPr>
            <w:rStyle w:val="Hyperlink"/>
            <w:rFonts w:ascii="Arial" w:hAnsi="Arial" w:cs="Arial"/>
            <w:sz w:val="24"/>
            <w:szCs w:val="24"/>
          </w:rPr>
          <w:t>www.facebook.com/OsmaniTrust</w:t>
        </w:r>
      </w:hyperlink>
    </w:p>
    <w:p w:rsidR="00080CB5" w:rsidRPr="00DC277D" w:rsidRDefault="00080CB5" w:rsidP="00080CB5">
      <w:pPr>
        <w:rPr>
          <w:rFonts w:ascii="Arial" w:hAnsi="Arial" w:cs="Arial"/>
          <w:sz w:val="24"/>
          <w:szCs w:val="24"/>
        </w:rPr>
      </w:pPr>
      <w:r w:rsidRPr="00DC277D">
        <w:rPr>
          <w:rFonts w:ascii="Arial" w:hAnsi="Arial" w:cs="Arial"/>
          <w:noProof/>
          <w:color w:val="001BA0"/>
          <w:sz w:val="24"/>
          <w:szCs w:val="24"/>
          <w:lang w:eastAsia="en-GB"/>
        </w:rPr>
        <w:drawing>
          <wp:inline distT="0" distB="0" distL="0" distR="0" wp14:anchorId="0F2727CE" wp14:editId="6C2EBD4F">
            <wp:extent cx="400050" cy="382936"/>
            <wp:effectExtent l="0" t="0" r="0" b="0"/>
            <wp:docPr id="3" name="Picture 3" descr="Image result for 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witter">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5335" cy="387995"/>
                    </a:xfrm>
                    <a:prstGeom prst="rect">
                      <a:avLst/>
                    </a:prstGeom>
                    <a:noFill/>
                    <a:ln>
                      <a:noFill/>
                    </a:ln>
                  </pic:spPr>
                </pic:pic>
              </a:graphicData>
            </a:graphic>
          </wp:inline>
        </w:drawing>
      </w:r>
      <w:r w:rsidRPr="00DC277D">
        <w:rPr>
          <w:rFonts w:ascii="Arial" w:hAnsi="Arial" w:cs="Arial"/>
          <w:sz w:val="24"/>
          <w:szCs w:val="24"/>
        </w:rPr>
        <w:t xml:space="preserve">  : </w:t>
      </w:r>
      <w:hyperlink r:id="rId17" w:history="1">
        <w:r w:rsidRPr="00DC277D">
          <w:rPr>
            <w:rStyle w:val="Hyperlink"/>
            <w:rFonts w:ascii="Arial" w:hAnsi="Arial" w:cs="Arial"/>
            <w:sz w:val="24"/>
            <w:szCs w:val="24"/>
          </w:rPr>
          <w:t>www.twitter.com/osmanitrust</w:t>
        </w:r>
      </w:hyperlink>
      <w:r w:rsidRPr="00DC277D">
        <w:rPr>
          <w:rStyle w:val="Hyperlink"/>
          <w:rFonts w:ascii="Arial" w:hAnsi="Arial" w:cs="Arial"/>
          <w:sz w:val="24"/>
          <w:szCs w:val="24"/>
        </w:rPr>
        <w:t xml:space="preserve">    </w:t>
      </w:r>
    </w:p>
    <w:p w:rsidR="00080CB5" w:rsidRDefault="00080CB5" w:rsidP="00AF23D7">
      <w:pPr>
        <w:spacing w:after="0" w:line="240" w:lineRule="auto"/>
      </w:pPr>
    </w:p>
    <w:p w:rsidR="008A121E" w:rsidRPr="008A121E" w:rsidRDefault="008A121E" w:rsidP="00AF23D7">
      <w:pPr>
        <w:spacing w:after="0" w:line="240" w:lineRule="auto"/>
      </w:pPr>
    </w:p>
    <w:sectPr w:rsidR="008A121E" w:rsidRPr="008A121E" w:rsidSect="008A121E">
      <w:pgSz w:w="11906" w:h="16838"/>
      <w:pgMar w:top="284"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875D5"/>
    <w:multiLevelType w:val="hybridMultilevel"/>
    <w:tmpl w:val="26F4B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D7"/>
    <w:rsid w:val="00080CB5"/>
    <w:rsid w:val="000D7C0D"/>
    <w:rsid w:val="00146D5B"/>
    <w:rsid w:val="005424C1"/>
    <w:rsid w:val="00595122"/>
    <w:rsid w:val="00614F60"/>
    <w:rsid w:val="006E77EA"/>
    <w:rsid w:val="007342C5"/>
    <w:rsid w:val="008A121E"/>
    <w:rsid w:val="00AF23D7"/>
    <w:rsid w:val="00BE69D8"/>
    <w:rsid w:val="00DC2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3D7"/>
    <w:rPr>
      <w:color w:val="0000FF"/>
      <w:u w:val="single"/>
    </w:rPr>
  </w:style>
  <w:style w:type="paragraph" w:styleId="BalloonText">
    <w:name w:val="Balloon Text"/>
    <w:basedOn w:val="Normal"/>
    <w:link w:val="BalloonTextChar"/>
    <w:uiPriority w:val="99"/>
    <w:semiHidden/>
    <w:unhideWhenUsed/>
    <w:rsid w:val="008A1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1E"/>
    <w:rPr>
      <w:rFonts w:ascii="Tahoma" w:hAnsi="Tahoma" w:cs="Tahoma"/>
      <w:sz w:val="16"/>
      <w:szCs w:val="16"/>
    </w:rPr>
  </w:style>
  <w:style w:type="paragraph" w:styleId="ListParagraph">
    <w:name w:val="List Paragraph"/>
    <w:basedOn w:val="Normal"/>
    <w:uiPriority w:val="34"/>
    <w:qFormat/>
    <w:rsid w:val="00614F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3D7"/>
    <w:rPr>
      <w:color w:val="0000FF"/>
      <w:u w:val="single"/>
    </w:rPr>
  </w:style>
  <w:style w:type="paragraph" w:styleId="BalloonText">
    <w:name w:val="Balloon Text"/>
    <w:basedOn w:val="Normal"/>
    <w:link w:val="BalloonTextChar"/>
    <w:uiPriority w:val="99"/>
    <w:semiHidden/>
    <w:unhideWhenUsed/>
    <w:rsid w:val="008A1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1E"/>
    <w:rPr>
      <w:rFonts w:ascii="Tahoma" w:hAnsi="Tahoma" w:cs="Tahoma"/>
      <w:sz w:val="16"/>
      <w:szCs w:val="16"/>
    </w:rPr>
  </w:style>
  <w:style w:type="paragraph" w:styleId="ListParagraph">
    <w:name w:val="List Paragraph"/>
    <w:basedOn w:val="Normal"/>
    <w:uiPriority w:val="34"/>
    <w:qFormat/>
    <w:rsid w:val="00614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virginmoneygiving.com/fund/snowdonia/Osmani" TargetMode="Externa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k.virginmoneygiving.com/fund/snowdonia/Osmani" TargetMode="External"/><Relationship Id="rId12" Type="http://schemas.openxmlformats.org/officeDocument/2006/relationships/hyperlink" Target="https://www.bing.com/images/search?view=detailV2&amp;ccid=RDb7crdh&amp;id=625A087825582C7D3F95D1B2D7BE2893B876607B&amp;thid=OIP.RDb7crdhI82Vto10CGuhGwHaFj&amp;mediaurl=https://static1.squarespace.com/static/4f5810d9e4b0ebbf0a1507a6/t/55a6e39be4b0e13bc07f93a1/1437000604121/&amp;exph=750&amp;expw=1000&amp;q=facebook&amp;simid=608000061008052311&amp;selectedIndex=9" TargetMode="External"/><Relationship Id="rId17" Type="http://schemas.openxmlformats.org/officeDocument/2006/relationships/hyperlink" Target="http://www.twitter.com/osmanitrust"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smanitrust.org" TargetMode="External"/><Relationship Id="rId5" Type="http://schemas.openxmlformats.org/officeDocument/2006/relationships/webSettings" Target="webSettings.xml"/><Relationship Id="rId15" Type="http://schemas.openxmlformats.org/officeDocument/2006/relationships/hyperlink" Target="https://www.bing.com/images/search?view=detailV2&amp;ccid=jzHnMEZ%2b&amp;id=EF47A955F24F309B0DECDDE2D7718E3FFC1DFE6D&amp;thid=OIP.jzHnMEZ-AieqAy2fI66tlQHaHa&amp;mediaurl=http://recruitingtools.com/wp-content/uploads/sites/2/2016/06/twitter-logo.png&amp;exph=1067&amp;expw=1067&amp;q=twitter&amp;simid=608007456929415826&amp;selectedIndex=19" TargetMode="External"/><Relationship Id="rId10" Type="http://schemas.openxmlformats.org/officeDocument/2006/relationships/hyperlink" Target="mailto:Kamrul.islam@osmanitrust.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k.virginmoneygiving.com/fund/snowdonia/Osmani" TargetMode="External"/><Relationship Id="rId14" Type="http://schemas.openxmlformats.org/officeDocument/2006/relationships/hyperlink" Target="http://www.facebook.com/Osmani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Kamrul Islam</dc:creator>
  <cp:lastModifiedBy>Kamrul Islam</cp:lastModifiedBy>
  <cp:revision>2</cp:revision>
  <dcterms:created xsi:type="dcterms:W3CDTF">2018-05-31T09:49:00Z</dcterms:created>
  <dcterms:modified xsi:type="dcterms:W3CDTF">2018-05-31T09:49:00Z</dcterms:modified>
</cp:coreProperties>
</file>